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AD7EA4" w:rsidTr="364AC62E" w14:paraId="69F25268" w14:textId="77777777">
        <w:tc>
          <w:tcPr>
            <w:tcW w:w="2547" w:type="dxa"/>
          </w:tcPr>
          <w:p w:rsidR="00AD7EA4" w:rsidRDefault="00AD7EA4" w14:paraId="5ACB4F90" w14:textId="77777777">
            <w:r>
              <w:t>Lesson time</w:t>
            </w:r>
            <w:r w:rsidR="006D6D88">
              <w:t xml:space="preserve"> and grouping</w:t>
            </w:r>
          </w:p>
        </w:tc>
        <w:tc>
          <w:tcPr>
            <w:tcW w:w="11401" w:type="dxa"/>
          </w:tcPr>
          <w:p w:rsidR="00AD7EA4" w:rsidRDefault="00EE2AA1" w14:paraId="7D957CCF" w14:textId="77777777">
            <w:r>
              <w:t>5 hours per fortnight in mixed ability groups</w:t>
            </w:r>
          </w:p>
        </w:tc>
      </w:tr>
      <w:tr w:rsidR="00EE2AA1" w:rsidTr="364AC62E" w14:paraId="2A3B436D" w14:textId="77777777">
        <w:tc>
          <w:tcPr>
            <w:tcW w:w="2547" w:type="dxa"/>
          </w:tcPr>
          <w:p w:rsidR="00EE2AA1" w:rsidP="00EE2AA1" w:rsidRDefault="00EE2AA1" w14:paraId="3CBE9D8C" w14:textId="77777777">
            <w:r>
              <w:t>Homework</w:t>
            </w:r>
          </w:p>
        </w:tc>
        <w:tc>
          <w:tcPr>
            <w:tcW w:w="11401" w:type="dxa"/>
          </w:tcPr>
          <w:p w:rsidR="00EE2AA1" w:rsidP="00EE2AA1" w:rsidRDefault="00EE2AA1" w14:paraId="7E98FFDE" w14:textId="77777777">
            <w:r>
              <w:t xml:space="preserve">One per week between </w:t>
            </w:r>
            <w:proofErr w:type="spellStart"/>
            <w:r>
              <w:t>approx</w:t>
            </w:r>
            <w:proofErr w:type="spellEnd"/>
            <w:r>
              <w:t xml:space="preserve"> 20-40 minutes, depending on the type of task.</w:t>
            </w:r>
          </w:p>
        </w:tc>
      </w:tr>
      <w:tr w:rsidR="00EE2AA1" w:rsidTr="364AC62E" w14:paraId="2DED8445" w14:textId="77777777">
        <w:tc>
          <w:tcPr>
            <w:tcW w:w="2547" w:type="dxa"/>
          </w:tcPr>
          <w:p w:rsidR="00EE2AA1" w:rsidP="14E5B48C" w:rsidRDefault="00EE2AA1" w14:paraId="1314649E" w14:textId="5B1F967F">
            <w:pPr>
              <w:rPr>
                <w:color w:val="FF0000"/>
              </w:rPr>
            </w:pPr>
            <w:r>
              <w:t xml:space="preserve">Assessment </w:t>
            </w:r>
          </w:p>
        </w:tc>
        <w:tc>
          <w:tcPr>
            <w:tcW w:w="11401" w:type="dxa"/>
          </w:tcPr>
          <w:p w:rsidR="00EE2AA1" w:rsidP="364AC62E" w:rsidRDefault="00EE2AA1" w14:paraId="1C35444F" w14:textId="5E65E07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eastAsiaTheme="minorEastAsia" w:cstheme="minorBidi"/>
                <w:sz w:val="18"/>
                <w:szCs w:val="18"/>
              </w:rPr>
            </w:pPr>
            <w:r w:rsidRPr="364AC62E">
              <w:rPr>
                <w:rStyle w:val="normaltextrun"/>
                <w:rFonts w:ascii="Calibri" w:hAnsi="Calibri" w:cs="Calibri"/>
                <w:sz w:val="22"/>
                <w:szCs w:val="22"/>
              </w:rPr>
              <w:t>Students will sit one formal exam in the school’s exam weeks for each of Year 7 (May), Year 8 (March) and Year 9 (January).  In ad</w:t>
            </w:r>
            <w:r w:rsidRPr="364AC62E">
              <w:rPr>
                <w:rStyle w:val="normaltextrun"/>
                <w:rFonts w:asciiTheme="minorHAnsi" w:hAnsiTheme="minorHAnsi" w:eastAsiaTheme="minorEastAsia" w:cstheme="minorBidi"/>
                <w:sz w:val="22"/>
                <w:szCs w:val="22"/>
              </w:rPr>
              <w:t xml:space="preserve">dition to day-to-day formative assessments, students are assessed </w:t>
            </w:r>
            <w:proofErr w:type="spellStart"/>
            <w:r w:rsidRPr="364AC62E">
              <w:rPr>
                <w:rStyle w:val="normaltextrun"/>
                <w:rFonts w:asciiTheme="minorHAnsi" w:hAnsiTheme="minorHAnsi" w:eastAsiaTheme="minorEastAsia" w:cstheme="minorBidi"/>
                <w:sz w:val="22"/>
                <w:szCs w:val="22"/>
              </w:rPr>
              <w:t>summatively</w:t>
            </w:r>
            <w:proofErr w:type="spellEnd"/>
            <w:r w:rsidRPr="364AC62E">
              <w:rPr>
                <w:rStyle w:val="normaltextrun"/>
                <w:rFonts w:asciiTheme="minorHAnsi" w:hAnsiTheme="minorHAnsi" w:eastAsiaTheme="minorEastAsia" w:cstheme="minorBidi"/>
                <w:sz w:val="22"/>
                <w:szCs w:val="22"/>
              </w:rPr>
              <w:t xml:space="preserve"> in these ways:</w:t>
            </w:r>
            <w:r w:rsidRPr="364AC62E">
              <w:rPr>
                <w:rStyle w:val="eop"/>
                <w:rFonts w:asciiTheme="minorHAnsi" w:hAnsiTheme="minorHAnsi" w:eastAsiaTheme="minorEastAsia" w:cstheme="minorBidi"/>
                <w:sz w:val="22"/>
                <w:szCs w:val="22"/>
              </w:rPr>
              <w:t> </w:t>
            </w:r>
          </w:p>
          <w:p w:rsidR="00EE2AA1" w:rsidP="364AC62E" w:rsidRDefault="00EE2AA1" w14:paraId="6CDE84A5" w14:textId="7EC1856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Theme="minorHAnsi" w:hAnsiTheme="minorHAnsi" w:eastAsiaTheme="minorEastAsia" w:cstheme="minorBidi"/>
                <w:sz w:val="22"/>
                <w:szCs w:val="22"/>
              </w:rPr>
            </w:pPr>
            <w:r w:rsidRPr="364AC62E">
              <w:rPr>
                <w:rStyle w:val="normaltextrun"/>
                <w:rFonts w:asciiTheme="minorHAnsi" w:hAnsiTheme="minorHAnsi" w:eastAsiaTheme="minorEastAsia" w:cstheme="minorBidi"/>
                <w:sz w:val="22"/>
                <w:szCs w:val="22"/>
              </w:rPr>
              <w:t>Extended answer assessments responding to a topic related task</w:t>
            </w:r>
            <w:r w:rsidRPr="364AC62E">
              <w:rPr>
                <w:rStyle w:val="eop"/>
                <w:rFonts w:asciiTheme="minorHAnsi" w:hAnsiTheme="minorHAnsi" w:eastAsiaTheme="minorEastAsia" w:cstheme="minorBidi"/>
                <w:sz w:val="22"/>
                <w:szCs w:val="22"/>
              </w:rPr>
              <w:t> </w:t>
            </w:r>
          </w:p>
          <w:p w:rsidR="00EE2AA1" w:rsidP="364AC62E" w:rsidRDefault="00EE2AA1" w14:paraId="2304809D" w14:textId="506E7A34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Theme="minorHAnsi" w:hAnsiTheme="minorHAnsi" w:eastAsiaTheme="minorEastAsia" w:cstheme="minorBidi"/>
                <w:sz w:val="22"/>
                <w:szCs w:val="22"/>
              </w:rPr>
            </w:pPr>
            <w:r w:rsidRPr="364AC62E">
              <w:rPr>
                <w:rFonts w:asciiTheme="minorHAnsi" w:hAnsiTheme="minorHAnsi" w:eastAsiaTheme="minorEastAsia" w:cstheme="minorBidi"/>
                <w:sz w:val="22"/>
                <w:szCs w:val="22"/>
              </w:rPr>
              <w:t>V</w:t>
            </w:r>
            <w:r w:rsidRPr="364AC62E">
              <w:rPr>
                <w:rFonts w:asciiTheme="minorHAnsi" w:hAnsiTheme="minorHAnsi" w:eastAsiaTheme="minorEastAsia" w:cstheme="minorBidi"/>
              </w:rPr>
              <w:t>ocabulary and grammar tests</w:t>
            </w:r>
          </w:p>
          <w:p w:rsidRPr="005664BE" w:rsidR="00EE2AA1" w:rsidP="364AC62E" w:rsidRDefault="00EE2AA1" w14:paraId="45F67E88" w14:textId="271C00B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Theme="minorHAnsi" w:hAnsiTheme="minorHAnsi" w:eastAsiaTheme="minorEastAsia" w:cstheme="minorBidi"/>
                <w:sz w:val="22"/>
                <w:szCs w:val="22"/>
              </w:rPr>
            </w:pPr>
            <w:r w:rsidRPr="364AC62E">
              <w:rPr>
                <w:rFonts w:asciiTheme="minorHAnsi" w:hAnsiTheme="minorHAnsi" w:eastAsiaTheme="minorEastAsia" w:cstheme="minorBidi"/>
                <w:sz w:val="22"/>
                <w:szCs w:val="22"/>
              </w:rPr>
              <w:t>T</w:t>
            </w:r>
            <w:r w:rsidRPr="364AC62E">
              <w:rPr>
                <w:rFonts w:asciiTheme="minorHAnsi" w:hAnsiTheme="minorHAnsi" w:eastAsiaTheme="minorEastAsia" w:cstheme="minorBidi"/>
              </w:rPr>
              <w:t xml:space="preserve">ranslations </w:t>
            </w:r>
          </w:p>
          <w:p w:rsidRPr="005664BE" w:rsidR="00EE2AA1" w:rsidP="364AC62E" w:rsidRDefault="00EE2AA1" w14:paraId="71CA4176" w14:textId="38E68E5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Theme="minorHAnsi" w:hAnsiTheme="minorHAnsi" w:eastAsiaTheme="minorEastAsia" w:cstheme="minorBidi"/>
                <w:sz w:val="22"/>
                <w:szCs w:val="22"/>
              </w:rPr>
            </w:pPr>
            <w:r w:rsidRPr="364AC62E">
              <w:rPr>
                <w:rFonts w:asciiTheme="minorHAnsi" w:hAnsiTheme="minorHAnsi" w:eastAsiaTheme="minorEastAsia" w:cstheme="minorBidi"/>
              </w:rPr>
              <w:t>Reading and listening comprehension</w:t>
            </w:r>
          </w:p>
          <w:p w:rsidR="00EE2AA1" w:rsidP="00EE2AA1" w:rsidRDefault="00EE2AA1" w14:paraId="672A6659" w14:textId="77777777"/>
        </w:tc>
      </w:tr>
      <w:tr w:rsidR="00EE2AA1" w:rsidTr="364AC62E" w14:paraId="2605BADA" w14:textId="77777777">
        <w:tc>
          <w:tcPr>
            <w:tcW w:w="2547" w:type="dxa"/>
          </w:tcPr>
          <w:p w:rsidR="00EE2AA1" w:rsidP="00EE2AA1" w:rsidRDefault="00EE2AA1" w14:paraId="063CCE2A" w14:textId="77777777">
            <w:r>
              <w:t>Useful curriculum links</w:t>
            </w:r>
          </w:p>
        </w:tc>
        <w:tc>
          <w:tcPr>
            <w:tcW w:w="11401" w:type="dxa"/>
          </w:tcPr>
          <w:p w:rsidR="00EE2AA1" w:rsidP="00EE2AA1" w:rsidRDefault="0094147B" w14:paraId="7EF9E4B3" w14:textId="77777777">
            <w:r>
              <w:t>KS3 Bitesize Spanish</w:t>
            </w:r>
          </w:p>
        </w:tc>
      </w:tr>
    </w:tbl>
    <w:p w:rsidR="00810C4A" w:rsidRDefault="00810C4A" w14:paraId="5DAB6C7B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Pr="00AD7EA4" w:rsidR="00AD7EA4" w:rsidTr="00AD7EA4" w14:paraId="5C352E22" w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2EB378F" w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AD7EA4" w:rsidTr="00AD7EA4" w14:paraId="4ECD374D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3E6B9C69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2055" w:type="dxa"/>
          </w:tcPr>
          <w:p w:rsidR="00AD7EA4" w:rsidP="00AD7EA4" w:rsidRDefault="00EA476A" w14:paraId="47C2F776" w14:textId="77777777">
            <w:pPr>
              <w:jc w:val="center"/>
              <w:rPr>
                <w:b/>
              </w:rPr>
            </w:pPr>
            <w:r>
              <w:rPr>
                <w:b/>
              </w:rPr>
              <w:t>Classroom instructions</w:t>
            </w:r>
          </w:p>
          <w:p w:rsidR="00EA476A" w:rsidP="00AD7EA4" w:rsidRDefault="00EA476A" w14:paraId="7138DBD1" w14:textId="77777777">
            <w:pPr>
              <w:jc w:val="center"/>
              <w:rPr>
                <w:b/>
              </w:rPr>
            </w:pPr>
            <w:r>
              <w:rPr>
                <w:b/>
              </w:rPr>
              <w:t>Numbers, days of the week, months</w:t>
            </w:r>
          </w:p>
          <w:p w:rsidRPr="00AD7EA4" w:rsidR="00EA476A" w:rsidP="00AD7EA4" w:rsidRDefault="00EA476A" w14:paraId="6E4C8A82" w14:textId="77777777">
            <w:pPr>
              <w:jc w:val="center"/>
              <w:rPr>
                <w:b/>
              </w:rPr>
            </w:pPr>
            <w:r>
              <w:rPr>
                <w:b/>
              </w:rPr>
              <w:t>Greetings</w:t>
            </w:r>
          </w:p>
        </w:tc>
        <w:tc>
          <w:tcPr>
            <w:tcW w:w="2055" w:type="dxa"/>
          </w:tcPr>
          <w:p w:rsidR="00AD7EA4" w:rsidP="00AD7EA4" w:rsidRDefault="00EA476A" w14:paraId="2D6C7CB6" w14:textId="77777777">
            <w:pPr>
              <w:jc w:val="center"/>
              <w:rPr>
                <w:b/>
              </w:rPr>
            </w:pPr>
            <w:r>
              <w:rPr>
                <w:b/>
              </w:rPr>
              <w:t>Family</w:t>
            </w:r>
          </w:p>
          <w:p w:rsidR="00EA476A" w:rsidP="00AD7EA4" w:rsidRDefault="00EA476A" w14:paraId="0E124F1D" w14:textId="77777777">
            <w:pPr>
              <w:jc w:val="center"/>
              <w:rPr>
                <w:b/>
              </w:rPr>
            </w:pPr>
            <w:r>
              <w:rPr>
                <w:b/>
              </w:rPr>
              <w:t>Pets</w:t>
            </w:r>
          </w:p>
          <w:p w:rsidRPr="00AD7EA4" w:rsidR="00EA476A" w:rsidP="00AD7EA4" w:rsidRDefault="00EA476A" w14:paraId="778E747C" w14:textId="77777777">
            <w:pPr>
              <w:jc w:val="center"/>
              <w:rPr>
                <w:b/>
              </w:rPr>
            </w:pPr>
            <w:r>
              <w:rPr>
                <w:b/>
              </w:rPr>
              <w:t>Descriptions</w:t>
            </w:r>
          </w:p>
        </w:tc>
        <w:tc>
          <w:tcPr>
            <w:tcW w:w="2057" w:type="dxa"/>
          </w:tcPr>
          <w:p w:rsidRPr="00AD7EA4" w:rsidR="00AD7EA4" w:rsidP="00AD7EA4" w:rsidRDefault="00EA476A" w14:paraId="1CF2C3FB" w14:textId="77777777">
            <w:pPr>
              <w:jc w:val="center"/>
              <w:rPr>
                <w:b/>
              </w:rPr>
            </w:pPr>
            <w:r>
              <w:rPr>
                <w:b/>
              </w:rPr>
              <w:t>School</w:t>
            </w:r>
          </w:p>
        </w:tc>
        <w:tc>
          <w:tcPr>
            <w:tcW w:w="2057" w:type="dxa"/>
          </w:tcPr>
          <w:p w:rsidRPr="00AD7EA4" w:rsidR="00AD7EA4" w:rsidP="00AD7EA4" w:rsidRDefault="00EA476A" w14:paraId="1263FA33" w14:textId="77777777">
            <w:pPr>
              <w:jc w:val="center"/>
              <w:rPr>
                <w:b/>
              </w:rPr>
            </w:pPr>
            <w:r>
              <w:rPr>
                <w:b/>
              </w:rPr>
              <w:t>Free time activities</w:t>
            </w:r>
          </w:p>
        </w:tc>
        <w:tc>
          <w:tcPr>
            <w:tcW w:w="2057" w:type="dxa"/>
          </w:tcPr>
          <w:p w:rsidR="00AD7EA4" w:rsidP="00EA476A" w:rsidRDefault="00EA476A" w14:paraId="09268DB8" w14:textId="77777777">
            <w:pPr>
              <w:rPr>
                <w:b/>
              </w:rPr>
            </w:pPr>
            <w:r>
              <w:rPr>
                <w:b/>
              </w:rPr>
              <w:t xml:space="preserve">Revision </w:t>
            </w:r>
            <w:r w:rsidR="0094147B">
              <w:rPr>
                <w:b/>
              </w:rPr>
              <w:t>Y7 Exams</w:t>
            </w:r>
          </w:p>
          <w:p w:rsidR="0094147B" w:rsidP="00EA476A" w:rsidRDefault="0094147B" w14:paraId="349A875C" w14:textId="77777777">
            <w:pPr>
              <w:rPr>
                <w:b/>
              </w:rPr>
            </w:pPr>
            <w:r>
              <w:rPr>
                <w:b/>
              </w:rPr>
              <w:t>Free-time activities</w:t>
            </w:r>
          </w:p>
          <w:p w:rsidRPr="00AD7EA4" w:rsidR="00EA476A" w:rsidP="00EA476A" w:rsidRDefault="00EA476A" w14:paraId="6A05A809" w14:textId="77777777">
            <w:pPr>
              <w:rPr>
                <w:b/>
              </w:rPr>
            </w:pPr>
          </w:p>
        </w:tc>
        <w:tc>
          <w:tcPr>
            <w:tcW w:w="2057" w:type="dxa"/>
          </w:tcPr>
          <w:p w:rsidRPr="00AD7EA4" w:rsidR="00EA476A" w:rsidP="0094147B" w:rsidRDefault="00EA476A" w14:paraId="0DCD5304" w14:textId="77777777">
            <w:pPr>
              <w:jc w:val="center"/>
              <w:rPr>
                <w:b/>
              </w:rPr>
            </w:pPr>
            <w:r>
              <w:rPr>
                <w:b/>
              </w:rPr>
              <w:t>Places</w:t>
            </w:r>
            <w:r w:rsidR="0094147B">
              <w:rPr>
                <w:b/>
              </w:rPr>
              <w:t xml:space="preserve"> in town</w:t>
            </w:r>
          </w:p>
        </w:tc>
      </w:tr>
      <w:tr w:rsidRPr="00AD7EA4" w:rsidR="00AD7EA4" w:rsidTr="00AD7EA4" w14:paraId="6CF6318E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78BAB65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2055" w:type="dxa"/>
          </w:tcPr>
          <w:p w:rsidRPr="00AD7EA4" w:rsidR="00EA476A" w:rsidP="00EA476A" w:rsidRDefault="0094147B" w14:paraId="727F713E" w14:textId="77777777">
            <w:pPr>
              <w:rPr>
                <w:b/>
              </w:rPr>
            </w:pPr>
            <w:r>
              <w:rPr>
                <w:b/>
              </w:rPr>
              <w:t>Where I live – my home</w:t>
            </w:r>
          </w:p>
        </w:tc>
        <w:tc>
          <w:tcPr>
            <w:tcW w:w="2055" w:type="dxa"/>
          </w:tcPr>
          <w:p w:rsidRPr="00AD7EA4" w:rsidR="00EA476A" w:rsidP="00AD7EA4" w:rsidRDefault="0094147B" w14:paraId="225A65A1" w14:textId="77777777">
            <w:pPr>
              <w:jc w:val="center"/>
              <w:rPr>
                <w:b/>
              </w:rPr>
            </w:pPr>
            <w:r>
              <w:rPr>
                <w:b/>
              </w:rPr>
              <w:t>Town, region and environment home and abroad</w:t>
            </w:r>
          </w:p>
        </w:tc>
        <w:tc>
          <w:tcPr>
            <w:tcW w:w="2057" w:type="dxa"/>
          </w:tcPr>
          <w:p w:rsidR="00AD7EA4" w:rsidP="00AD7EA4" w:rsidRDefault="0094147B" w14:paraId="5D8D6FAE" w14:textId="77777777">
            <w:pPr>
              <w:jc w:val="center"/>
              <w:rPr>
                <w:b/>
              </w:rPr>
            </w:pPr>
            <w:r>
              <w:rPr>
                <w:b/>
              </w:rPr>
              <w:t>Media, TV, film and celebrities</w:t>
            </w:r>
          </w:p>
          <w:p w:rsidRPr="00AD7EA4" w:rsidR="00EA476A" w:rsidP="00AD7EA4" w:rsidRDefault="00EA476A" w14:paraId="5A39BBE3" w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="00AD7EA4" w:rsidP="00AD7EA4" w:rsidRDefault="00EA476A" w14:paraId="57264EF1" w14:textId="687EDDDE">
            <w:pPr>
              <w:jc w:val="center"/>
              <w:rPr>
                <w:b/>
              </w:rPr>
            </w:pPr>
            <w:r>
              <w:rPr>
                <w:b/>
              </w:rPr>
              <w:t xml:space="preserve">Food and </w:t>
            </w:r>
            <w:r w:rsidR="00EC2239">
              <w:rPr>
                <w:b/>
              </w:rPr>
              <w:t>drink</w:t>
            </w:r>
          </w:p>
          <w:p w:rsidR="00EA476A" w:rsidP="00AD7EA4" w:rsidRDefault="0094147B" w14:paraId="74D44040" w14:textId="77777777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  <w:r w:rsidR="00EA476A">
              <w:rPr>
                <w:b/>
              </w:rPr>
              <w:t>evision</w:t>
            </w:r>
            <w:r>
              <w:rPr>
                <w:b/>
              </w:rPr>
              <w:t xml:space="preserve"> and Y8 exams</w:t>
            </w:r>
          </w:p>
          <w:p w:rsidRPr="00AD7EA4" w:rsidR="00EA476A" w:rsidP="00AD7EA4" w:rsidRDefault="00EA476A" w14:paraId="41C8F396" w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="0094147B" w:rsidP="0094147B" w:rsidRDefault="00EA476A" w14:paraId="61C58D25" w14:textId="22E8C5C5">
            <w:pPr>
              <w:jc w:val="center"/>
              <w:rPr>
                <w:b/>
              </w:rPr>
            </w:pPr>
            <w:r>
              <w:rPr>
                <w:b/>
              </w:rPr>
              <w:t>Healthy living</w:t>
            </w:r>
            <w:r w:rsidR="0094147B">
              <w:rPr>
                <w:b/>
              </w:rPr>
              <w:t xml:space="preserve"> and lifestyles</w:t>
            </w:r>
          </w:p>
          <w:p w:rsidRPr="00AD7EA4" w:rsidR="00EC2239" w:rsidP="0094147B" w:rsidRDefault="00EC2239" w14:paraId="56F7D428" w14:textId="4939E100">
            <w:pPr>
              <w:jc w:val="center"/>
              <w:rPr>
                <w:b/>
              </w:rPr>
            </w:pPr>
            <w:r>
              <w:rPr>
                <w:b/>
              </w:rPr>
              <w:t>Illness and injury</w:t>
            </w:r>
            <w:bookmarkStart w:name="_GoBack" w:id="0"/>
            <w:bookmarkEnd w:id="0"/>
          </w:p>
          <w:p w:rsidRPr="00AD7EA4" w:rsidR="00EA476A" w:rsidP="00AD7EA4" w:rsidRDefault="00EA476A" w14:paraId="72A3D3EC" w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="00AD7EA4" w:rsidP="00AD7EA4" w:rsidRDefault="00EA476A" w14:paraId="19563B8C" w14:textId="66128A54">
            <w:pPr>
              <w:jc w:val="center"/>
              <w:rPr>
                <w:b/>
              </w:rPr>
            </w:pPr>
            <w:r>
              <w:rPr>
                <w:b/>
              </w:rPr>
              <w:t>Daily routine + clothes</w:t>
            </w:r>
          </w:p>
          <w:p w:rsidR="00EC2239" w:rsidP="00AD7EA4" w:rsidRDefault="00EC2239" w14:paraId="70519BF1" w14:textId="166B0698">
            <w:pPr>
              <w:jc w:val="center"/>
              <w:rPr>
                <w:b/>
              </w:rPr>
            </w:pPr>
            <w:r>
              <w:rPr>
                <w:b/>
              </w:rPr>
              <w:t>Future plans</w:t>
            </w:r>
          </w:p>
          <w:p w:rsidR="0094147B" w:rsidP="0094147B" w:rsidRDefault="0094147B" w14:paraId="0D0B940D" w14:textId="77777777">
            <w:pPr>
              <w:rPr>
                <w:b/>
              </w:rPr>
            </w:pPr>
          </w:p>
          <w:p w:rsidRPr="00AD7EA4" w:rsidR="00EA476A" w:rsidP="00AD7EA4" w:rsidRDefault="00EA476A" w14:paraId="0E27B00A" w14:textId="77777777">
            <w:pPr>
              <w:jc w:val="center"/>
              <w:rPr>
                <w:b/>
              </w:rPr>
            </w:pPr>
          </w:p>
        </w:tc>
      </w:tr>
      <w:tr w:rsidRPr="00AD7EA4" w:rsidR="00AD7EA4" w:rsidTr="00AD7EA4" w14:paraId="70FF6220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68521701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2055" w:type="dxa"/>
          </w:tcPr>
          <w:p w:rsidR="00AD7EA4" w:rsidP="00AD7EA4" w:rsidRDefault="00EA476A" w14:paraId="5991C0AE" w14:textId="77777777">
            <w:pPr>
              <w:jc w:val="center"/>
              <w:rPr>
                <w:b/>
              </w:rPr>
            </w:pPr>
            <w:r>
              <w:rPr>
                <w:b/>
              </w:rPr>
              <w:t>Family</w:t>
            </w:r>
            <w:r w:rsidR="0094147B">
              <w:rPr>
                <w:b/>
              </w:rPr>
              <w:t xml:space="preserve"> and relationships</w:t>
            </w:r>
          </w:p>
          <w:p w:rsidR="00EA476A" w:rsidP="00AD7EA4" w:rsidRDefault="00EA476A" w14:paraId="56EC3E7D" w14:textId="77777777">
            <w:pPr>
              <w:jc w:val="center"/>
              <w:rPr>
                <w:b/>
              </w:rPr>
            </w:pPr>
            <w:r>
              <w:rPr>
                <w:b/>
              </w:rPr>
              <w:t>Technology</w:t>
            </w:r>
          </w:p>
          <w:p w:rsidRPr="00AD7EA4" w:rsidR="00EA476A" w:rsidP="00AD7EA4" w:rsidRDefault="00EA476A" w14:paraId="35E8C969" w14:textId="77777777">
            <w:pPr>
              <w:jc w:val="center"/>
              <w:rPr>
                <w:b/>
              </w:rPr>
            </w:pPr>
            <w:r>
              <w:rPr>
                <w:b/>
              </w:rPr>
              <w:t>Social media</w:t>
            </w:r>
          </w:p>
        </w:tc>
        <w:tc>
          <w:tcPr>
            <w:tcW w:w="2055" w:type="dxa"/>
          </w:tcPr>
          <w:p w:rsidRPr="00AD7EA4" w:rsidR="00AD7EA4" w:rsidP="00AD7EA4" w:rsidRDefault="00EA476A" w14:paraId="6D7D2E05" w14:textId="77777777">
            <w:pPr>
              <w:jc w:val="center"/>
              <w:rPr>
                <w:b/>
              </w:rPr>
            </w:pPr>
            <w:r>
              <w:rPr>
                <w:b/>
              </w:rPr>
              <w:t>Holidays</w:t>
            </w:r>
          </w:p>
        </w:tc>
        <w:tc>
          <w:tcPr>
            <w:tcW w:w="2057" w:type="dxa"/>
          </w:tcPr>
          <w:p w:rsidR="00AD7EA4" w:rsidP="00AD7EA4" w:rsidRDefault="00EA476A" w14:paraId="5AAE4A22" w14:textId="77777777">
            <w:pPr>
              <w:jc w:val="center"/>
              <w:rPr>
                <w:b/>
              </w:rPr>
            </w:pPr>
            <w:r>
              <w:rPr>
                <w:b/>
              </w:rPr>
              <w:t>Revision</w:t>
            </w:r>
          </w:p>
          <w:p w:rsidRPr="00AD7EA4" w:rsidR="0094147B" w:rsidP="00AD7EA4" w:rsidRDefault="0094147B" w14:paraId="5E6045CE" w14:textId="77777777">
            <w:pPr>
              <w:jc w:val="center"/>
              <w:rPr>
                <w:b/>
              </w:rPr>
            </w:pPr>
            <w:r>
              <w:rPr>
                <w:b/>
              </w:rPr>
              <w:t>Holidays</w:t>
            </w:r>
          </w:p>
        </w:tc>
        <w:tc>
          <w:tcPr>
            <w:tcW w:w="2057" w:type="dxa"/>
          </w:tcPr>
          <w:p w:rsidRPr="00AD7EA4" w:rsidR="00AD7EA4" w:rsidP="00AD7EA4" w:rsidRDefault="0094147B" w14:paraId="602B2D6F" w14:textId="77777777">
            <w:pPr>
              <w:jc w:val="center"/>
              <w:rPr>
                <w:b/>
              </w:rPr>
            </w:pPr>
            <w:r>
              <w:rPr>
                <w:b/>
              </w:rPr>
              <w:t>Future plans, w</w:t>
            </w:r>
            <w:r w:rsidR="00EA476A">
              <w:rPr>
                <w:b/>
              </w:rPr>
              <w:t>ork and professions</w:t>
            </w:r>
          </w:p>
        </w:tc>
        <w:tc>
          <w:tcPr>
            <w:tcW w:w="2057" w:type="dxa"/>
          </w:tcPr>
          <w:p w:rsidRPr="00AD7EA4" w:rsidR="00AD7EA4" w:rsidP="00AD7EA4" w:rsidRDefault="00EA476A" w14:paraId="22836ABE" w14:textId="77777777">
            <w:pPr>
              <w:jc w:val="center"/>
              <w:rPr>
                <w:b/>
              </w:rPr>
            </w:pPr>
            <w:r>
              <w:rPr>
                <w:b/>
              </w:rPr>
              <w:t>Environmental problems and solutions</w:t>
            </w:r>
          </w:p>
        </w:tc>
        <w:tc>
          <w:tcPr>
            <w:tcW w:w="2057" w:type="dxa"/>
          </w:tcPr>
          <w:p w:rsidR="0094147B" w:rsidP="00AD7EA4" w:rsidRDefault="0094147B" w14:paraId="429EEBBC" w14:textId="77777777">
            <w:pPr>
              <w:jc w:val="center"/>
              <w:rPr>
                <w:b/>
              </w:rPr>
            </w:pPr>
            <w:r>
              <w:rPr>
                <w:b/>
              </w:rPr>
              <w:t>Music and Film</w:t>
            </w:r>
          </w:p>
          <w:p w:rsidRPr="00AD7EA4" w:rsidR="00AD7EA4" w:rsidP="00AD7EA4" w:rsidRDefault="00EA476A" w14:paraId="08FA2271" w14:textId="77777777">
            <w:pPr>
              <w:jc w:val="center"/>
              <w:rPr>
                <w:b/>
              </w:rPr>
            </w:pPr>
            <w:r>
              <w:rPr>
                <w:b/>
              </w:rPr>
              <w:t>Festivals and celebrations</w:t>
            </w:r>
          </w:p>
        </w:tc>
      </w:tr>
    </w:tbl>
    <w:p w:rsidR="00AD7EA4" w:rsidRDefault="00AD7EA4" w14:paraId="60061E4C" w14:textId="77777777"/>
    <w:sectPr w:rsidR="00AD7EA4" w:rsidSect="00AD7EA4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FA8" w:rsidP="00AD7EA4" w:rsidRDefault="00A12FA8" w14:paraId="44EAFD9C" w14:textId="77777777">
      <w:pPr>
        <w:spacing w:after="0" w:line="240" w:lineRule="auto"/>
      </w:pPr>
      <w:r>
        <w:separator/>
      </w:r>
    </w:p>
  </w:endnote>
  <w:endnote w:type="continuationSeparator" w:id="0">
    <w:p w:rsidR="00A12FA8" w:rsidP="00AD7EA4" w:rsidRDefault="00A12FA8" w14:paraId="4B94D5A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64AC62E" w:rsidTr="364AC62E" w14:paraId="296BA688" w14:textId="77777777">
      <w:trPr>
        <w:trHeight w:val="300"/>
      </w:trPr>
      <w:tc>
        <w:tcPr>
          <w:tcW w:w="4650" w:type="dxa"/>
        </w:tcPr>
        <w:p w:rsidR="364AC62E" w:rsidP="364AC62E" w:rsidRDefault="364AC62E" w14:paraId="10E7EDC9" w14:textId="5DE237C9">
          <w:pPr>
            <w:pStyle w:val="Header"/>
            <w:ind w:left="-115"/>
          </w:pPr>
        </w:p>
      </w:tc>
      <w:tc>
        <w:tcPr>
          <w:tcW w:w="4650" w:type="dxa"/>
        </w:tcPr>
        <w:p w:rsidR="364AC62E" w:rsidP="364AC62E" w:rsidRDefault="364AC62E" w14:paraId="7A3D236C" w14:textId="1E48C1EC">
          <w:pPr>
            <w:pStyle w:val="Header"/>
            <w:jc w:val="center"/>
          </w:pPr>
        </w:p>
      </w:tc>
      <w:tc>
        <w:tcPr>
          <w:tcW w:w="4650" w:type="dxa"/>
        </w:tcPr>
        <w:p w:rsidR="364AC62E" w:rsidP="364AC62E" w:rsidRDefault="364AC62E" w14:paraId="6D931CF6" w14:textId="07DCB3C7">
          <w:pPr>
            <w:pStyle w:val="Header"/>
            <w:ind w:right="-115"/>
            <w:jc w:val="right"/>
          </w:pPr>
        </w:p>
      </w:tc>
    </w:tr>
  </w:tbl>
  <w:p w:rsidR="364AC62E" w:rsidP="364AC62E" w:rsidRDefault="364AC62E" w14:paraId="3B185B5E" w14:textId="1DBA10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FA8" w:rsidP="00AD7EA4" w:rsidRDefault="00A12FA8" w14:paraId="3DEEC669" w14:textId="77777777">
      <w:pPr>
        <w:spacing w:after="0" w:line="240" w:lineRule="auto"/>
      </w:pPr>
      <w:r>
        <w:separator/>
      </w:r>
    </w:p>
  </w:footnote>
  <w:footnote w:type="continuationSeparator" w:id="0">
    <w:p w:rsidR="00A12FA8" w:rsidP="00AD7EA4" w:rsidRDefault="00A12FA8" w14:paraId="3656B9A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D7EA4" w:rsidR="00AD7EA4" w:rsidP="364AC62E" w:rsidRDefault="364AC62E" w14:paraId="5B887B0D" w14:textId="65E091D5">
    <w:pPr>
      <w:pStyle w:val="Header"/>
      <w:rPr>
        <w:b/>
        <w:bCs/>
        <w:sz w:val="28"/>
        <w:szCs w:val="28"/>
      </w:rPr>
    </w:pPr>
    <w:r w:rsidRPr="364AC62E">
      <w:rPr>
        <w:b/>
        <w:bCs/>
        <w:sz w:val="28"/>
        <w:szCs w:val="28"/>
      </w:rPr>
      <w:t>Key Stage 3 Spanish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61DA3"/>
    <w:multiLevelType w:val="multilevel"/>
    <w:tmpl w:val="80106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50760548"/>
    <w:multiLevelType w:val="multilevel"/>
    <w:tmpl w:val="8B38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68C5317"/>
    <w:multiLevelType w:val="multilevel"/>
    <w:tmpl w:val="AE08F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353A74"/>
    <w:rsid w:val="00596B9D"/>
    <w:rsid w:val="0063772B"/>
    <w:rsid w:val="00695484"/>
    <w:rsid w:val="006D6D88"/>
    <w:rsid w:val="00810C4A"/>
    <w:rsid w:val="008C7943"/>
    <w:rsid w:val="009061F2"/>
    <w:rsid w:val="0094147B"/>
    <w:rsid w:val="00A12FA8"/>
    <w:rsid w:val="00AD7EA4"/>
    <w:rsid w:val="00EA476A"/>
    <w:rsid w:val="00EC2239"/>
    <w:rsid w:val="00EE2AA1"/>
    <w:rsid w:val="0C0EB8AB"/>
    <w:rsid w:val="14E5B48C"/>
    <w:rsid w:val="364AC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FDF0C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EE2AA1"/>
  </w:style>
  <w:style w:type="character" w:styleId="eop" w:customStyle="1">
    <w:name w:val="eop"/>
    <w:basedOn w:val="DefaultParagraphFont"/>
    <w:rsid w:val="00EE2AA1"/>
  </w:style>
  <w:style w:type="paragraph" w:styleId="paragraph" w:customStyle="1">
    <w:name w:val="paragraph"/>
    <w:basedOn w:val="Normal"/>
    <w:rsid w:val="00EE2AA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F6A79-972A-4F99-BA6F-A92C3017D502}"/>
</file>

<file path=customXml/itemProps2.xml><?xml version="1.0" encoding="utf-8"?>
<ds:datastoreItem xmlns:ds="http://schemas.openxmlformats.org/officeDocument/2006/customXml" ds:itemID="{163CEFA4-D48F-4C96-A576-1E0E6B2228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558B3A-11FA-45B9-8941-426A5BE4541E}">
  <ds:schemaRefs>
    <ds:schemaRef ds:uri="http://purl.org/dc/elements/1.1/"/>
    <ds:schemaRef ds:uri="67aed15f-f893-4841-ae7d-4c88e237e17e"/>
    <ds:schemaRef ds:uri="e987070b-99dc-49cd-adee-92dcb58fe4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4594A93-A799-470E-9276-DB1B371CB5F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Patrick</cp:lastModifiedBy>
  <cp:revision>4</cp:revision>
  <dcterms:created xsi:type="dcterms:W3CDTF">2025-09-28T14:27:00Z</dcterms:created>
  <dcterms:modified xsi:type="dcterms:W3CDTF">2026-06-16T15:41:23Z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