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1401"/>
      </w:tblGrid>
      <w:tr w:rsidR="00AD7EA4" w:rsidTr="1B369012" w14:paraId="69F25268" w14:textId="77777777">
        <w:tc>
          <w:tcPr>
            <w:tcW w:w="2547" w:type="dxa"/>
          </w:tcPr>
          <w:p w:rsidR="00AD7EA4" w:rsidRDefault="00AD7EA4" w14:paraId="5ACB4F90" w14:textId="77777777">
            <w:r>
              <w:t>Lesson time</w:t>
            </w:r>
            <w:r w:rsidR="006D6D88">
              <w:t xml:space="preserve"> and grouping</w:t>
            </w:r>
          </w:p>
        </w:tc>
        <w:tc>
          <w:tcPr>
            <w:tcW w:w="11401" w:type="dxa"/>
          </w:tcPr>
          <w:p w:rsidR="00AD7EA4" w:rsidRDefault="00F5451A" w14:paraId="7D957CCF" w14:textId="77777777">
            <w:r>
              <w:t>5 hours per fortnight</w:t>
            </w:r>
            <w:r w:rsidR="00AB04BE">
              <w:t xml:space="preserve"> in mixed ability groups</w:t>
            </w:r>
          </w:p>
        </w:tc>
      </w:tr>
      <w:tr w:rsidR="00AD7EA4" w:rsidTr="1B369012" w14:paraId="2A3B436D" w14:textId="77777777">
        <w:tc>
          <w:tcPr>
            <w:tcW w:w="2547" w:type="dxa"/>
          </w:tcPr>
          <w:p w:rsidR="00AD7EA4" w:rsidRDefault="00AD7EA4" w14:paraId="3CBE9D8C" w14:textId="77777777">
            <w:r>
              <w:t>Homework</w:t>
            </w:r>
          </w:p>
        </w:tc>
        <w:tc>
          <w:tcPr>
            <w:tcW w:w="11401" w:type="dxa"/>
          </w:tcPr>
          <w:p w:rsidR="00AD7EA4" w:rsidRDefault="00F5451A" w14:paraId="7E98FFDE" w14:textId="77777777">
            <w:r>
              <w:t>One per week</w:t>
            </w:r>
            <w:r w:rsidR="00C60E2E">
              <w:t xml:space="preserve"> between </w:t>
            </w:r>
            <w:proofErr w:type="spellStart"/>
            <w:r w:rsidR="005664BE">
              <w:t>approx</w:t>
            </w:r>
            <w:proofErr w:type="spellEnd"/>
            <w:r w:rsidR="005664BE">
              <w:t xml:space="preserve"> </w:t>
            </w:r>
            <w:r w:rsidR="00C60E2E">
              <w:t>20-40 minutes, depending on the type of task.</w:t>
            </w:r>
          </w:p>
        </w:tc>
      </w:tr>
      <w:tr w:rsidR="00AD7EA4" w:rsidTr="1B369012" w14:paraId="2DED8445" w14:textId="77777777">
        <w:tc>
          <w:tcPr>
            <w:tcW w:w="2547" w:type="dxa"/>
          </w:tcPr>
          <w:p w:rsidR="00AD7EA4" w:rsidP="1B369012" w:rsidRDefault="00AD7EA4" w14:paraId="1314649E" w14:textId="03E752E0">
            <w:pPr>
              <w:rPr>
                <w:color w:val="FF0000"/>
              </w:rPr>
            </w:pPr>
            <w:r>
              <w:t>Assessment</w:t>
            </w:r>
            <w:r w:rsidR="006D6D88">
              <w:t xml:space="preserve"> </w:t>
            </w:r>
          </w:p>
        </w:tc>
        <w:tc>
          <w:tcPr>
            <w:tcW w:w="11401" w:type="dxa"/>
          </w:tcPr>
          <w:p w:rsidR="005664BE" w:rsidP="005664BE" w:rsidRDefault="005664BE" w14:paraId="1C35444F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Students will sit one formal exam in the school’s exam weeks for each of Year 7 (May), Year 8 (March) and Year 9 (January).  In addition to day-to-day formative assessments, students are assessed 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summatively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 in these ways: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5664BE" w:rsidP="005664BE" w:rsidRDefault="005664BE" w14:paraId="6CDE84A5" w14:textId="77777777">
            <w:pPr>
              <w:pStyle w:val="paragraph"/>
              <w:numPr>
                <w:ilvl w:val="0"/>
                <w:numId w:val="1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Extended answer assessments responding to a topic related task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5664BE" w:rsidP="005664BE" w:rsidRDefault="005664BE" w14:paraId="2304809D" w14:textId="77777777">
            <w:pPr>
              <w:pStyle w:val="paragraph"/>
              <w:numPr>
                <w:ilvl w:val="0"/>
                <w:numId w:val="2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</w:t>
            </w:r>
            <w:r>
              <w:t>ocabulary and grammar tests</w:t>
            </w:r>
          </w:p>
          <w:p w:rsidRPr="005664BE" w:rsidR="005664BE" w:rsidP="005664BE" w:rsidRDefault="005664BE" w14:paraId="45F67E88" w14:textId="77777777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</w:t>
            </w:r>
            <w:r>
              <w:t xml:space="preserve">ranslations </w:t>
            </w:r>
          </w:p>
          <w:p w:rsidRPr="005664BE" w:rsidR="005664BE" w:rsidP="005664BE" w:rsidRDefault="005664BE" w14:paraId="71CA4176" w14:textId="77777777">
            <w:pPr>
              <w:pStyle w:val="paragraph"/>
              <w:numPr>
                <w:ilvl w:val="0"/>
                <w:numId w:val="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>
              <w:t>Reading and listening comprehension</w:t>
            </w:r>
          </w:p>
          <w:p w:rsidR="00AD7EA4" w:rsidP="005664BE" w:rsidRDefault="00AD7EA4" w14:paraId="672A6659" w14:textId="77777777">
            <w:pPr>
              <w:pStyle w:val="paragraph"/>
              <w:spacing w:before="0" w:beforeAutospacing="0" w:after="0" w:afterAutospacing="0"/>
              <w:ind w:left="360"/>
              <w:textAlignment w:val="baseline"/>
            </w:pPr>
          </w:p>
        </w:tc>
      </w:tr>
      <w:tr w:rsidR="00AD7EA4" w:rsidTr="1B369012" w14:paraId="4B69641C" w14:textId="77777777">
        <w:tc>
          <w:tcPr>
            <w:tcW w:w="2547" w:type="dxa"/>
          </w:tcPr>
          <w:p w:rsidR="00AD7EA4" w:rsidRDefault="00AD7EA4" w14:paraId="063CCE2A" w14:textId="77777777">
            <w:r>
              <w:t>Useful curriculum links</w:t>
            </w:r>
          </w:p>
        </w:tc>
        <w:tc>
          <w:tcPr>
            <w:tcW w:w="11401" w:type="dxa"/>
          </w:tcPr>
          <w:p w:rsidR="00AD7EA4" w:rsidRDefault="00F5451A" w14:paraId="1030D410" w14:textId="77777777">
            <w:r>
              <w:t xml:space="preserve">BBC bitesize KS3 </w:t>
            </w:r>
            <w:r w:rsidR="00BE7054">
              <w:t>French</w:t>
            </w:r>
          </w:p>
        </w:tc>
      </w:tr>
    </w:tbl>
    <w:p w:rsidR="00810C4A" w:rsidRDefault="00810C4A" w14:paraId="5DAB6C7B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2"/>
        <w:gridCol w:w="2055"/>
        <w:gridCol w:w="2055"/>
        <w:gridCol w:w="2057"/>
        <w:gridCol w:w="2057"/>
        <w:gridCol w:w="2057"/>
        <w:gridCol w:w="2057"/>
      </w:tblGrid>
      <w:tr w:rsidRPr="00AD7EA4" w:rsidR="00AD7EA4" w:rsidTr="465EA4D1" w14:paraId="5C352E22" w14:textId="77777777">
        <w:trPr>
          <w:trHeight w:val="267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02EB378F" w14:textId="77777777">
            <w:pPr>
              <w:jc w:val="center"/>
              <w:rPr>
                <w:b/>
              </w:rPr>
            </w:pP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489EC70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1</w:t>
            </w:r>
          </w:p>
        </w:tc>
        <w:tc>
          <w:tcPr>
            <w:tcW w:w="2055" w:type="dxa"/>
            <w:shd w:val="clear" w:color="auto" w:fill="E7E6E6" w:themeFill="background2"/>
          </w:tcPr>
          <w:p w:rsidRPr="00AD7EA4" w:rsidR="00AD7EA4" w:rsidP="00AD7EA4" w:rsidRDefault="00AD7EA4" w14:paraId="2DD8285B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2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4735080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3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2E5DE49A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4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0CB12DEC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5</w:t>
            </w:r>
          </w:p>
        </w:tc>
        <w:tc>
          <w:tcPr>
            <w:tcW w:w="2057" w:type="dxa"/>
            <w:shd w:val="clear" w:color="auto" w:fill="E7E6E6" w:themeFill="background2"/>
          </w:tcPr>
          <w:p w:rsidRPr="00AD7EA4" w:rsidR="00AD7EA4" w:rsidP="00AD7EA4" w:rsidRDefault="00AD7EA4" w14:paraId="6FBBDCA5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Term 6</w:t>
            </w:r>
          </w:p>
        </w:tc>
      </w:tr>
      <w:tr w:rsidRPr="00AD7EA4" w:rsidR="00AD7EA4" w:rsidTr="465EA4D1" w14:paraId="2D90C790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3E6B9C69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7</w:t>
            </w:r>
          </w:p>
        </w:tc>
        <w:tc>
          <w:tcPr>
            <w:tcW w:w="2055" w:type="dxa"/>
          </w:tcPr>
          <w:p w:rsidR="00EA476A" w:rsidP="00AB04BE" w:rsidRDefault="00AB04BE" w14:paraId="62B99A89" w14:textId="77777777">
            <w:pPr>
              <w:jc w:val="center"/>
              <w:rPr>
                <w:b/>
              </w:rPr>
            </w:pPr>
            <w:r>
              <w:rPr>
                <w:b/>
              </w:rPr>
              <w:t>Introductions</w:t>
            </w:r>
          </w:p>
          <w:p w:rsidR="00AB04BE" w:rsidP="00AB04BE" w:rsidRDefault="00AB04BE" w14:paraId="159289F5" w14:textId="77777777">
            <w:pPr>
              <w:jc w:val="center"/>
              <w:rPr>
                <w:b/>
              </w:rPr>
            </w:pPr>
            <w:r>
              <w:rPr>
                <w:b/>
              </w:rPr>
              <w:t>Numbers and phonics</w:t>
            </w:r>
          </w:p>
          <w:p w:rsidRPr="00AD7EA4" w:rsidR="00AB04BE" w:rsidP="00AB04BE" w:rsidRDefault="00AB04BE" w14:paraId="68B9D177" w14:textId="77777777">
            <w:pPr>
              <w:jc w:val="center"/>
              <w:rPr>
                <w:b/>
              </w:rPr>
            </w:pPr>
            <w:r>
              <w:rPr>
                <w:b/>
              </w:rPr>
              <w:t>Personal information</w:t>
            </w:r>
          </w:p>
        </w:tc>
        <w:tc>
          <w:tcPr>
            <w:tcW w:w="2055" w:type="dxa"/>
          </w:tcPr>
          <w:p w:rsidRPr="00AD7EA4" w:rsidR="00EA476A" w:rsidP="00AB04BE" w:rsidRDefault="00AB04BE" w14:paraId="61DB00CC" w14:textId="77777777">
            <w:pPr>
              <w:rPr>
                <w:b/>
              </w:rPr>
            </w:pPr>
            <w:r>
              <w:rPr>
                <w:b/>
              </w:rPr>
              <w:t xml:space="preserve">   Family and     descriptions</w:t>
            </w:r>
          </w:p>
        </w:tc>
        <w:tc>
          <w:tcPr>
            <w:tcW w:w="2057" w:type="dxa"/>
          </w:tcPr>
          <w:p w:rsidRPr="00AD7EA4" w:rsidR="00AD7EA4" w:rsidP="00AD7EA4" w:rsidRDefault="00EA476A" w14:paraId="60DD6393" w14:textId="77777777">
            <w:pPr>
              <w:jc w:val="center"/>
              <w:rPr>
                <w:b/>
              </w:rPr>
            </w:pPr>
            <w:r>
              <w:rPr>
                <w:b/>
              </w:rPr>
              <w:t>School</w:t>
            </w:r>
            <w:r w:rsidR="00AB04BE">
              <w:rPr>
                <w:b/>
              </w:rPr>
              <w:t xml:space="preserve"> opinions and routines</w:t>
            </w:r>
          </w:p>
        </w:tc>
        <w:tc>
          <w:tcPr>
            <w:tcW w:w="2057" w:type="dxa"/>
          </w:tcPr>
          <w:p w:rsidRPr="00AD7EA4" w:rsidR="00AD7EA4" w:rsidP="00AD7EA4" w:rsidRDefault="00EA476A" w14:paraId="1263FA33" w14:textId="77777777">
            <w:pPr>
              <w:jc w:val="center"/>
              <w:rPr>
                <w:b/>
              </w:rPr>
            </w:pPr>
            <w:r>
              <w:rPr>
                <w:b/>
              </w:rPr>
              <w:t>Free time activities</w:t>
            </w:r>
          </w:p>
        </w:tc>
        <w:tc>
          <w:tcPr>
            <w:tcW w:w="2057" w:type="dxa"/>
          </w:tcPr>
          <w:p w:rsidR="00EA476A" w:rsidP="00EA476A" w:rsidRDefault="00EA476A" w14:paraId="5AAE4A22" w14:textId="77777777">
            <w:pPr>
              <w:rPr>
                <w:b/>
              </w:rPr>
            </w:pPr>
            <w:r>
              <w:rPr>
                <w:b/>
              </w:rPr>
              <w:t>Revision</w:t>
            </w:r>
          </w:p>
          <w:p w:rsidR="00AB04BE" w:rsidP="00EA476A" w:rsidRDefault="00AB04BE" w14:paraId="4EAD0A0F" w14:textId="77777777">
            <w:pPr>
              <w:rPr>
                <w:b/>
              </w:rPr>
            </w:pPr>
            <w:r>
              <w:rPr>
                <w:b/>
              </w:rPr>
              <w:t>Year 7 exams</w:t>
            </w:r>
          </w:p>
          <w:p w:rsidR="00AB04BE" w:rsidP="00EA476A" w:rsidRDefault="00AB04BE" w14:paraId="3F284315" w14:textId="77777777">
            <w:pPr>
              <w:rPr>
                <w:b/>
              </w:rPr>
            </w:pPr>
            <w:r>
              <w:rPr>
                <w:b/>
              </w:rPr>
              <w:t>Free time activities</w:t>
            </w:r>
          </w:p>
          <w:p w:rsidRPr="00AD7EA4" w:rsidR="00AB04BE" w:rsidP="00EA476A" w:rsidRDefault="00AB04BE" w14:paraId="5D5FB2CD" w14:textId="77777777">
            <w:pPr>
              <w:rPr>
                <w:b/>
              </w:rPr>
            </w:pPr>
            <w:r>
              <w:rPr>
                <w:b/>
              </w:rPr>
              <w:t xml:space="preserve">Weather </w:t>
            </w:r>
          </w:p>
        </w:tc>
        <w:tc>
          <w:tcPr>
            <w:tcW w:w="2057" w:type="dxa"/>
          </w:tcPr>
          <w:p w:rsidR="00EA476A" w:rsidP="00AB04BE" w:rsidRDefault="00EA476A" w14:paraId="04F739C3" w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BE7054">
              <w:rPr>
                <w:b/>
              </w:rPr>
              <w:t>Food and Drink</w:t>
            </w:r>
          </w:p>
          <w:p w:rsidRPr="00AD7EA4" w:rsidR="00BE7054" w:rsidP="00AB04BE" w:rsidRDefault="00BE7054" w14:paraId="1C22D975" w14:textId="77777777">
            <w:pPr>
              <w:jc w:val="center"/>
              <w:rPr>
                <w:b/>
              </w:rPr>
            </w:pPr>
            <w:r>
              <w:rPr>
                <w:b/>
              </w:rPr>
              <w:t>Bastille Day</w:t>
            </w:r>
          </w:p>
        </w:tc>
      </w:tr>
      <w:tr w:rsidRPr="00AD7EA4" w:rsidR="00AD7EA4" w:rsidTr="465EA4D1" w14:paraId="1D9D7827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78BAB65D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8</w:t>
            </w:r>
          </w:p>
        </w:tc>
        <w:tc>
          <w:tcPr>
            <w:tcW w:w="2055" w:type="dxa"/>
          </w:tcPr>
          <w:p w:rsidRPr="00AD7EA4" w:rsidR="00EA476A" w:rsidP="00EA476A" w:rsidRDefault="00BE7054" w14:paraId="77C1B1A2" w14:textId="77777777">
            <w:pPr>
              <w:rPr>
                <w:b/>
              </w:rPr>
            </w:pPr>
            <w:r>
              <w:rPr>
                <w:b/>
              </w:rPr>
              <w:t xml:space="preserve"> Where I live - my home and routine</w:t>
            </w:r>
          </w:p>
        </w:tc>
        <w:tc>
          <w:tcPr>
            <w:tcW w:w="2055" w:type="dxa"/>
          </w:tcPr>
          <w:p w:rsidR="00AD7EA4" w:rsidP="00BE7054" w:rsidRDefault="00C15AED" w14:paraId="777FFECC" w14:textId="77777777">
            <w:pPr>
              <w:rPr>
                <w:b/>
              </w:rPr>
            </w:pPr>
            <w:r>
              <w:rPr>
                <w:b/>
              </w:rPr>
              <w:t>T</w:t>
            </w:r>
            <w:r w:rsidR="00BE7054">
              <w:rPr>
                <w:b/>
              </w:rPr>
              <w:t>own</w:t>
            </w:r>
            <w:r>
              <w:rPr>
                <w:b/>
              </w:rPr>
              <w:t xml:space="preserve">, </w:t>
            </w:r>
            <w:r w:rsidR="00BE7054">
              <w:rPr>
                <w:b/>
              </w:rPr>
              <w:t>region</w:t>
            </w:r>
            <w:r>
              <w:rPr>
                <w:b/>
              </w:rPr>
              <w:t xml:space="preserve"> and environment</w:t>
            </w:r>
          </w:p>
          <w:p w:rsidR="00C15AED" w:rsidP="00BE7054" w:rsidRDefault="00C15AED" w14:paraId="373EC94A" w14:textId="77777777">
            <w:pPr>
              <w:rPr>
                <w:b/>
              </w:rPr>
            </w:pPr>
            <w:r>
              <w:rPr>
                <w:b/>
              </w:rPr>
              <w:t>Home and abroad</w:t>
            </w:r>
          </w:p>
          <w:p w:rsidRPr="00AD7EA4" w:rsidR="00EA476A" w:rsidP="00AD7EA4" w:rsidRDefault="00EA476A" w14:paraId="5B381374" w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, </w:t>
            </w:r>
          </w:p>
        </w:tc>
        <w:tc>
          <w:tcPr>
            <w:tcW w:w="2057" w:type="dxa"/>
          </w:tcPr>
          <w:p w:rsidR="00AD7EA4" w:rsidP="00AD7EA4" w:rsidRDefault="00C7377A" w14:paraId="6BEF9989" w14:textId="77777777">
            <w:pPr>
              <w:jc w:val="center"/>
              <w:rPr>
                <w:b/>
              </w:rPr>
            </w:pPr>
            <w:r>
              <w:rPr>
                <w:b/>
              </w:rPr>
              <w:t>Media, film, TV</w:t>
            </w:r>
            <w:r w:rsidR="00BE7054">
              <w:rPr>
                <w:b/>
              </w:rPr>
              <w:t xml:space="preserve"> and celebrities </w:t>
            </w:r>
          </w:p>
          <w:p w:rsidRPr="00AD7EA4" w:rsidR="00EA476A" w:rsidP="00BE7054" w:rsidRDefault="00EA476A" w14:paraId="6A05A809" w14:textId="77777777">
            <w:pPr>
              <w:rPr>
                <w:b/>
              </w:rPr>
            </w:pPr>
          </w:p>
        </w:tc>
        <w:tc>
          <w:tcPr>
            <w:tcW w:w="2057" w:type="dxa"/>
          </w:tcPr>
          <w:p w:rsidR="00114CFD" w:rsidP="465EA4D1" w:rsidRDefault="308D13D7" w14:paraId="0D1D183A" w14:textId="77777777">
            <w:pPr>
              <w:jc w:val="center"/>
              <w:rPr>
                <w:b/>
                <w:bCs/>
              </w:rPr>
            </w:pPr>
            <w:r w:rsidRPr="465EA4D1">
              <w:rPr>
                <w:b/>
                <w:bCs/>
              </w:rPr>
              <w:t xml:space="preserve">Revision </w:t>
            </w:r>
          </w:p>
          <w:p w:rsidR="308D13D7" w:rsidP="465EA4D1" w:rsidRDefault="308D13D7" w14:paraId="12AE093A" w14:textId="15482E18">
            <w:pPr>
              <w:jc w:val="center"/>
              <w:rPr>
                <w:b/>
                <w:bCs/>
              </w:rPr>
            </w:pPr>
            <w:r w:rsidRPr="465EA4D1">
              <w:rPr>
                <w:b/>
                <w:bCs/>
              </w:rPr>
              <w:t xml:space="preserve">Y8 exams </w:t>
            </w:r>
          </w:p>
          <w:p w:rsidR="00AD7EA4" w:rsidP="465EA4D1" w:rsidRDefault="00BE7054" w14:paraId="61C58D25" w14:textId="7A876AB1">
            <w:pPr>
              <w:jc w:val="center"/>
              <w:rPr>
                <w:b/>
                <w:bCs/>
              </w:rPr>
            </w:pPr>
            <w:r w:rsidRPr="465EA4D1">
              <w:rPr>
                <w:b/>
                <w:bCs/>
              </w:rPr>
              <w:t>Healthy living and lifestyles</w:t>
            </w:r>
          </w:p>
          <w:p w:rsidR="465EA4D1" w:rsidP="465EA4D1" w:rsidRDefault="465EA4D1" w14:paraId="3695B4A6" w14:textId="3E0355BC">
            <w:pPr>
              <w:jc w:val="center"/>
              <w:rPr>
                <w:b/>
                <w:bCs/>
              </w:rPr>
            </w:pPr>
          </w:p>
          <w:p w:rsidR="00EA476A" w:rsidP="00AD7EA4" w:rsidRDefault="00EA476A" w14:paraId="5A39BBE3" w14:textId="77777777">
            <w:pPr>
              <w:jc w:val="center"/>
              <w:rPr>
                <w:b/>
              </w:rPr>
            </w:pPr>
          </w:p>
          <w:p w:rsidRPr="00AD7EA4" w:rsidR="00EA476A" w:rsidP="005664BE" w:rsidRDefault="00EA476A" w14:paraId="41C8F396" w14:textId="77777777">
            <w:pPr>
              <w:rPr>
                <w:b/>
              </w:rPr>
            </w:pPr>
          </w:p>
        </w:tc>
        <w:tc>
          <w:tcPr>
            <w:tcW w:w="2057" w:type="dxa"/>
          </w:tcPr>
          <w:p w:rsidR="00114CFD" w:rsidP="00114CFD" w:rsidRDefault="00114CFD" w14:paraId="59C92974" w14:textId="77777777">
            <w:pPr>
              <w:jc w:val="center"/>
              <w:rPr>
                <w:b/>
                <w:bCs/>
              </w:rPr>
            </w:pPr>
            <w:r w:rsidRPr="465EA4D1">
              <w:rPr>
                <w:b/>
                <w:bCs/>
              </w:rPr>
              <w:t>Healthy living and lifestyles</w:t>
            </w:r>
          </w:p>
          <w:p w:rsidRPr="00AD7EA4" w:rsidR="00EA476A" w:rsidP="00AD7EA4" w:rsidRDefault="00114CFD" w14:paraId="57ABAB06" w14:textId="447A358D">
            <w:pPr>
              <w:jc w:val="center"/>
              <w:rPr>
                <w:b/>
              </w:rPr>
            </w:pPr>
            <w:r>
              <w:rPr>
                <w:b/>
              </w:rPr>
              <w:t>Illness and injury</w:t>
            </w:r>
            <w:bookmarkStart w:name="_GoBack" w:id="0"/>
            <w:bookmarkEnd w:id="0"/>
          </w:p>
        </w:tc>
        <w:tc>
          <w:tcPr>
            <w:tcW w:w="2057" w:type="dxa"/>
          </w:tcPr>
          <w:p w:rsidRPr="00AD7EA4" w:rsidR="00EA476A" w:rsidP="1CA18861" w:rsidRDefault="00114CFD" w14:paraId="3B87B8B3" w14:textId="4072C7D8">
            <w:pPr>
              <w:jc w:val="center"/>
              <w:rPr>
                <w:b/>
                <w:bCs/>
              </w:rPr>
            </w:pPr>
            <w:r>
              <w:rPr>
                <w:b/>
              </w:rPr>
              <w:t>Travel and tourism</w:t>
            </w:r>
            <w:r w:rsidRPr="1CA18861">
              <w:rPr>
                <w:b/>
                <w:bCs/>
              </w:rPr>
              <w:t xml:space="preserve"> Future plans</w:t>
            </w:r>
          </w:p>
        </w:tc>
      </w:tr>
      <w:tr w:rsidRPr="00AD7EA4" w:rsidR="00AD7EA4" w:rsidTr="465EA4D1" w14:paraId="7C6A1ED8" w14:textId="77777777">
        <w:trPr>
          <w:trHeight w:val="240"/>
        </w:trPr>
        <w:tc>
          <w:tcPr>
            <w:tcW w:w="1602" w:type="dxa"/>
            <w:shd w:val="clear" w:color="auto" w:fill="E7E6E6" w:themeFill="background2"/>
          </w:tcPr>
          <w:p w:rsidRPr="00AD7EA4" w:rsidR="00AD7EA4" w:rsidP="00AD7EA4" w:rsidRDefault="00AD7EA4" w14:paraId="68521701" w14:textId="77777777">
            <w:pPr>
              <w:jc w:val="center"/>
              <w:rPr>
                <w:b/>
              </w:rPr>
            </w:pPr>
            <w:r w:rsidRPr="00AD7EA4">
              <w:rPr>
                <w:b/>
              </w:rPr>
              <w:t>Year 9</w:t>
            </w:r>
          </w:p>
        </w:tc>
        <w:tc>
          <w:tcPr>
            <w:tcW w:w="2055" w:type="dxa"/>
          </w:tcPr>
          <w:p w:rsidR="00AD7EA4" w:rsidP="00AD7EA4" w:rsidRDefault="00EA476A" w14:paraId="2D6C7CB6" w14:textId="77777777">
            <w:pPr>
              <w:jc w:val="center"/>
              <w:rPr>
                <w:b/>
              </w:rPr>
            </w:pPr>
            <w:r>
              <w:rPr>
                <w:b/>
              </w:rPr>
              <w:t>Family</w:t>
            </w:r>
          </w:p>
          <w:p w:rsidR="00EA476A" w:rsidP="00AD7EA4" w:rsidRDefault="00EA476A" w14:paraId="56EC3E7D" w14:textId="77777777">
            <w:pPr>
              <w:jc w:val="center"/>
              <w:rPr>
                <w:b/>
              </w:rPr>
            </w:pPr>
            <w:r>
              <w:rPr>
                <w:b/>
              </w:rPr>
              <w:t>Technology</w:t>
            </w:r>
          </w:p>
          <w:p w:rsidRPr="00AD7EA4" w:rsidR="00EA476A" w:rsidP="00AD7EA4" w:rsidRDefault="00EA476A" w14:paraId="35E8C969" w14:textId="77777777">
            <w:pPr>
              <w:jc w:val="center"/>
              <w:rPr>
                <w:b/>
              </w:rPr>
            </w:pPr>
            <w:r>
              <w:rPr>
                <w:b/>
              </w:rPr>
              <w:t>Social media</w:t>
            </w:r>
          </w:p>
        </w:tc>
        <w:tc>
          <w:tcPr>
            <w:tcW w:w="2055" w:type="dxa"/>
          </w:tcPr>
          <w:p w:rsidRPr="00AD7EA4" w:rsidR="00AD7EA4" w:rsidP="00AD7EA4" w:rsidRDefault="00EA476A" w14:paraId="4D0BD243" w14:textId="77777777">
            <w:pPr>
              <w:jc w:val="center"/>
              <w:rPr>
                <w:b/>
              </w:rPr>
            </w:pPr>
            <w:r>
              <w:rPr>
                <w:b/>
              </w:rPr>
              <w:t xml:space="preserve">Holidays </w:t>
            </w:r>
          </w:p>
        </w:tc>
        <w:tc>
          <w:tcPr>
            <w:tcW w:w="2057" w:type="dxa"/>
          </w:tcPr>
          <w:p w:rsidR="00AD7EA4" w:rsidP="00AD7EA4" w:rsidRDefault="00EA476A" w14:paraId="7C7C6E04" w14:textId="77777777">
            <w:pPr>
              <w:jc w:val="center"/>
              <w:rPr>
                <w:b/>
              </w:rPr>
            </w:pPr>
            <w:r>
              <w:rPr>
                <w:b/>
              </w:rPr>
              <w:t>Revision</w:t>
            </w:r>
            <w:r w:rsidR="00C15AED">
              <w:rPr>
                <w:b/>
              </w:rPr>
              <w:t xml:space="preserve"> and Y9 exams</w:t>
            </w:r>
          </w:p>
          <w:p w:rsidR="00C7377A" w:rsidP="00AD7EA4" w:rsidRDefault="00C7377A" w14:paraId="6D7D2E05" w14:textId="77777777">
            <w:pPr>
              <w:jc w:val="center"/>
              <w:rPr>
                <w:b/>
              </w:rPr>
            </w:pPr>
            <w:r>
              <w:rPr>
                <w:b/>
              </w:rPr>
              <w:t>Holidays</w:t>
            </w:r>
          </w:p>
          <w:p w:rsidRPr="00AD7EA4" w:rsidR="00EA476A" w:rsidP="00C15AED" w:rsidRDefault="00EA476A" w14:paraId="72A3D3EC" w14:textId="77777777">
            <w:pPr>
              <w:jc w:val="center"/>
              <w:rPr>
                <w:b/>
              </w:rPr>
            </w:pPr>
          </w:p>
        </w:tc>
        <w:tc>
          <w:tcPr>
            <w:tcW w:w="2057" w:type="dxa"/>
          </w:tcPr>
          <w:p w:rsidR="00C15AED" w:rsidP="1CA18861" w:rsidRDefault="00C15AED" w14:paraId="3A555921" w14:textId="5616E8BB">
            <w:pPr>
              <w:jc w:val="center"/>
              <w:rPr>
                <w:b/>
                <w:bCs/>
              </w:rPr>
            </w:pPr>
            <w:r w:rsidRPr="1CA18861">
              <w:rPr>
                <w:b/>
                <w:bCs/>
              </w:rPr>
              <w:t>Future</w:t>
            </w:r>
            <w:r w:rsidRPr="1CA18861" w:rsidR="31425568">
              <w:rPr>
                <w:b/>
                <w:bCs/>
              </w:rPr>
              <w:t xml:space="preserve"> </w:t>
            </w:r>
            <w:r w:rsidRPr="1CA18861">
              <w:rPr>
                <w:b/>
                <w:bCs/>
              </w:rPr>
              <w:t>plans work and professions</w:t>
            </w:r>
          </w:p>
          <w:p w:rsidRPr="00AD7EA4" w:rsidR="00AD7EA4" w:rsidP="00C15AED" w:rsidRDefault="00AD7EA4" w14:paraId="0D0B940D" w14:textId="77777777">
            <w:pPr>
              <w:rPr>
                <w:b/>
              </w:rPr>
            </w:pPr>
          </w:p>
        </w:tc>
        <w:tc>
          <w:tcPr>
            <w:tcW w:w="2057" w:type="dxa"/>
          </w:tcPr>
          <w:p w:rsidRPr="00AD7EA4" w:rsidR="00AD7EA4" w:rsidP="00AD7EA4" w:rsidRDefault="00C15AED" w14:paraId="298A1274" w14:textId="77777777">
            <w:pPr>
              <w:jc w:val="center"/>
              <w:rPr>
                <w:b/>
              </w:rPr>
            </w:pPr>
            <w:r>
              <w:rPr>
                <w:b/>
              </w:rPr>
              <w:t>Environmental   problems and solutions</w:t>
            </w:r>
          </w:p>
        </w:tc>
        <w:tc>
          <w:tcPr>
            <w:tcW w:w="2057" w:type="dxa"/>
          </w:tcPr>
          <w:p w:rsidR="004A03F5" w:rsidP="004A03F5" w:rsidRDefault="004A03F5" w14:paraId="08FA2271" w14:textId="77777777">
            <w:pPr>
              <w:jc w:val="center"/>
              <w:rPr>
                <w:b/>
              </w:rPr>
            </w:pPr>
            <w:r>
              <w:rPr>
                <w:b/>
              </w:rPr>
              <w:t>Festivals and celebrations</w:t>
            </w:r>
          </w:p>
          <w:p w:rsidR="00C7377A" w:rsidP="00AD7EA4" w:rsidRDefault="00C7377A" w14:paraId="429EEBBC" w14:textId="77777777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  <w:r w:rsidR="004A03F5">
              <w:rPr>
                <w:b/>
              </w:rPr>
              <w:t xml:space="preserve"> and Film</w:t>
            </w:r>
          </w:p>
          <w:p w:rsidRPr="00AD7EA4" w:rsidR="004A03F5" w:rsidP="004A03F5" w:rsidRDefault="004A03F5" w14:paraId="0E27B00A" w14:textId="77777777">
            <w:pPr>
              <w:jc w:val="center"/>
              <w:rPr>
                <w:b/>
              </w:rPr>
            </w:pPr>
          </w:p>
        </w:tc>
      </w:tr>
    </w:tbl>
    <w:p w:rsidR="00AD7EA4" w:rsidRDefault="00AD7EA4" w14:paraId="60061E4C" w14:textId="77777777"/>
    <w:sectPr w:rsidR="00AD7EA4" w:rsidSect="00AD7EA4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DFD" w:rsidP="00AD7EA4" w:rsidRDefault="00FC5DFD" w14:paraId="44EAFD9C" w14:textId="77777777">
      <w:pPr>
        <w:spacing w:after="0" w:line="240" w:lineRule="auto"/>
      </w:pPr>
      <w:r>
        <w:separator/>
      </w:r>
    </w:p>
  </w:endnote>
  <w:endnote w:type="continuationSeparator" w:id="0">
    <w:p w:rsidR="00FC5DFD" w:rsidP="00AD7EA4" w:rsidRDefault="00FC5DFD" w14:paraId="4B94D5A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B369012" w:rsidTr="1B369012" w14:paraId="173C42D3" w14:textId="77777777">
      <w:trPr>
        <w:trHeight w:val="300"/>
      </w:trPr>
      <w:tc>
        <w:tcPr>
          <w:tcW w:w="4650" w:type="dxa"/>
        </w:tcPr>
        <w:p w:rsidR="1B369012" w:rsidP="1B369012" w:rsidRDefault="1B369012" w14:paraId="4A8B8BFA" w14:textId="0AA908AF">
          <w:pPr>
            <w:pStyle w:val="Header"/>
            <w:ind w:left="-115"/>
          </w:pPr>
        </w:p>
      </w:tc>
      <w:tc>
        <w:tcPr>
          <w:tcW w:w="4650" w:type="dxa"/>
        </w:tcPr>
        <w:p w:rsidR="1B369012" w:rsidP="1B369012" w:rsidRDefault="1B369012" w14:paraId="4BED3295" w14:textId="62036444">
          <w:pPr>
            <w:pStyle w:val="Header"/>
            <w:jc w:val="center"/>
          </w:pPr>
        </w:p>
      </w:tc>
      <w:tc>
        <w:tcPr>
          <w:tcW w:w="4650" w:type="dxa"/>
        </w:tcPr>
        <w:p w:rsidR="1B369012" w:rsidP="1B369012" w:rsidRDefault="1B369012" w14:paraId="405C5C44" w14:textId="0ACF9296">
          <w:pPr>
            <w:pStyle w:val="Header"/>
            <w:ind w:right="-115"/>
            <w:jc w:val="right"/>
          </w:pPr>
        </w:p>
      </w:tc>
    </w:tr>
  </w:tbl>
  <w:p w:rsidR="1B369012" w:rsidP="1B369012" w:rsidRDefault="1B369012" w14:paraId="780D79E1" w14:textId="6D2A412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DFD" w:rsidP="00AD7EA4" w:rsidRDefault="00FC5DFD" w14:paraId="3DEEC669" w14:textId="77777777">
      <w:pPr>
        <w:spacing w:after="0" w:line="240" w:lineRule="auto"/>
      </w:pPr>
      <w:r>
        <w:separator/>
      </w:r>
    </w:p>
  </w:footnote>
  <w:footnote w:type="continuationSeparator" w:id="0">
    <w:p w:rsidR="00FC5DFD" w:rsidP="00AD7EA4" w:rsidRDefault="00FC5DFD" w14:paraId="3656B9AB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Pr="00AD7EA4" w:rsidR="00AD7EA4" w:rsidP="1B369012" w:rsidRDefault="1B369012" w14:paraId="3C13AA19" w14:textId="171D758B">
    <w:pPr>
      <w:pStyle w:val="Header"/>
      <w:rPr>
        <w:b/>
        <w:bCs/>
        <w:sz w:val="28"/>
        <w:szCs w:val="28"/>
      </w:rPr>
    </w:pPr>
    <w:r w:rsidRPr="1B369012">
      <w:rPr>
        <w:b/>
        <w:bCs/>
        <w:sz w:val="28"/>
        <w:szCs w:val="28"/>
      </w:rPr>
      <w:t>Key Stage 3 French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761DA3"/>
    <w:multiLevelType w:val="multilevel"/>
    <w:tmpl w:val="80106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50760548"/>
    <w:multiLevelType w:val="multilevel"/>
    <w:tmpl w:val="8B38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668C5317"/>
    <w:multiLevelType w:val="multilevel"/>
    <w:tmpl w:val="AE08F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EA4"/>
    <w:rsid w:val="00114CFD"/>
    <w:rsid w:val="004A03F5"/>
    <w:rsid w:val="005664BE"/>
    <w:rsid w:val="00596B9D"/>
    <w:rsid w:val="00605680"/>
    <w:rsid w:val="0063772B"/>
    <w:rsid w:val="00695484"/>
    <w:rsid w:val="006D6D88"/>
    <w:rsid w:val="00810C4A"/>
    <w:rsid w:val="0093157C"/>
    <w:rsid w:val="00AB04BE"/>
    <w:rsid w:val="00AB78CB"/>
    <w:rsid w:val="00AD7EA4"/>
    <w:rsid w:val="00BE6757"/>
    <w:rsid w:val="00BE7054"/>
    <w:rsid w:val="00C15AED"/>
    <w:rsid w:val="00C60E2E"/>
    <w:rsid w:val="00C7377A"/>
    <w:rsid w:val="00D206F8"/>
    <w:rsid w:val="00DD4EA2"/>
    <w:rsid w:val="00EA476A"/>
    <w:rsid w:val="00F5451A"/>
    <w:rsid w:val="00FC5DFD"/>
    <w:rsid w:val="107D794F"/>
    <w:rsid w:val="1B369012"/>
    <w:rsid w:val="1CA18861"/>
    <w:rsid w:val="308D13D7"/>
    <w:rsid w:val="31425568"/>
    <w:rsid w:val="465EA4D1"/>
    <w:rsid w:val="49CF7A68"/>
    <w:rsid w:val="6008C304"/>
    <w:rsid w:val="60EABD71"/>
    <w:rsid w:val="7452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29D30"/>
  <w15:chartTrackingRefBased/>
  <w15:docId w15:val="{E001FFF7-CB32-477C-B4E3-974252FCF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D7EA4"/>
  </w:style>
  <w:style w:type="paragraph" w:styleId="Footer">
    <w:name w:val="footer"/>
    <w:basedOn w:val="Normal"/>
    <w:link w:val="FooterChar"/>
    <w:uiPriority w:val="99"/>
    <w:unhideWhenUsed/>
    <w:rsid w:val="00AD7EA4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D7EA4"/>
  </w:style>
  <w:style w:type="table" w:styleId="TableGrid">
    <w:name w:val="Table Grid"/>
    <w:basedOn w:val="TableNormal"/>
    <w:uiPriority w:val="39"/>
    <w:rsid w:val="00AD7E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normaltextrun" w:customStyle="1">
    <w:name w:val="normaltextrun"/>
    <w:basedOn w:val="DefaultParagraphFont"/>
    <w:rsid w:val="00F5451A"/>
  </w:style>
  <w:style w:type="character" w:styleId="eop" w:customStyle="1">
    <w:name w:val="eop"/>
    <w:basedOn w:val="DefaultParagraphFont"/>
    <w:rsid w:val="00F5451A"/>
  </w:style>
  <w:style w:type="paragraph" w:styleId="paragraph" w:customStyle="1">
    <w:name w:val="paragraph"/>
    <w:basedOn w:val="Normal"/>
    <w:rsid w:val="005664B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5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8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5DF42680F8D14FBCF49C5A1BB7E920" ma:contentTypeVersion="19" ma:contentTypeDescription="Create a new document." ma:contentTypeScope="" ma:versionID="1e3418840f132bb126f06497e76a9d4f">
  <xsd:schema xmlns:xsd="http://www.w3.org/2001/XMLSchema" xmlns:xs="http://www.w3.org/2001/XMLSchema" xmlns:p="http://schemas.microsoft.com/office/2006/metadata/properties" xmlns:ns2="e987070b-99dc-49cd-adee-92dcb58fe4ce" xmlns:ns3="67aed15f-f893-4841-ae7d-4c88e237e17e" targetNamespace="http://schemas.microsoft.com/office/2006/metadata/properties" ma:root="true" ma:fieldsID="60c1bee8595898853a34598843d83e9e" ns2:_="" ns3:_="">
    <xsd:import namespace="e987070b-99dc-49cd-adee-92dcb58fe4ce"/>
    <xsd:import namespace="67aed15f-f893-4841-ae7d-4c88e237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87070b-99dc-49cd-adee-92dcb58fe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f68b5a6-fba6-43cc-8fcf-6403dbbe011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ed15f-f893-4841-ae7d-4c88e237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d87cc54-6076-4187-9b86-9a6dc62aa6ea}" ma:internalName="TaxCatchAll" ma:showField="CatchAllData" ma:web="67aed15f-f893-4841-ae7d-4c88e237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aed15f-f893-4841-ae7d-4c88e237e17e" xsi:nil="true"/>
    <lcf76f155ced4ddcb4097134ff3c332f xmlns="e987070b-99dc-49cd-adee-92dcb58fe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B3D80B-7C2D-48B1-A109-9E58C8600602}"/>
</file>

<file path=customXml/itemProps2.xml><?xml version="1.0" encoding="utf-8"?>
<ds:datastoreItem xmlns:ds="http://schemas.openxmlformats.org/officeDocument/2006/customXml" ds:itemID="{31E7050E-B5F4-4619-B6C1-B8240041586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7aed15f-f893-4841-ae7d-4c88e237e17e"/>
    <ds:schemaRef ds:uri="http://purl.org/dc/elements/1.1/"/>
    <ds:schemaRef ds:uri="http://schemas.microsoft.com/office/2006/metadata/properties"/>
    <ds:schemaRef ds:uri="e987070b-99dc-49cd-adee-92dcb58fe4ce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B72435C-232B-43CA-8BB4-9ED36C5B4BBF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Thomas Keble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C Patrick</cp:lastModifiedBy>
  <cp:revision>5</cp:revision>
  <dcterms:created xsi:type="dcterms:W3CDTF">2025-09-28T14:08:00Z</dcterms:created>
  <dcterms:modified xsi:type="dcterms:W3CDTF">2026-06-16T15:41:50Z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0x010100895DF42680F8D14FBCF49C5A1BB7E920</vt:lpwstr>
  </property>
  <property fmtid="{D5CDD505-2E9C-101B-9397-08002B2CF9AE}" pid="3" name="MediaServiceImageTags">
    <vt:lpwstr/>
  </property>
</Properties>
</file>